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40"/>
        <w:gridCol w:w="40"/>
        <w:gridCol w:w="400"/>
        <w:gridCol w:w="580"/>
        <w:gridCol w:w="40"/>
        <w:gridCol w:w="820"/>
        <w:gridCol w:w="160"/>
        <w:gridCol w:w="400"/>
        <w:gridCol w:w="240"/>
        <w:gridCol w:w="340"/>
        <w:gridCol w:w="1020"/>
        <w:gridCol w:w="660"/>
        <w:gridCol w:w="180"/>
        <w:gridCol w:w="440"/>
        <w:gridCol w:w="280"/>
        <w:gridCol w:w="40"/>
        <w:gridCol w:w="640"/>
        <w:gridCol w:w="40"/>
        <w:gridCol w:w="100"/>
        <w:gridCol w:w="40"/>
        <w:gridCol w:w="240"/>
        <w:gridCol w:w="160"/>
        <w:gridCol w:w="200"/>
        <w:gridCol w:w="200"/>
        <w:gridCol w:w="40"/>
        <w:gridCol w:w="760"/>
        <w:gridCol w:w="400"/>
        <w:gridCol w:w="160"/>
        <w:gridCol w:w="660"/>
        <w:gridCol w:w="180"/>
        <w:gridCol w:w="440"/>
        <w:gridCol w:w="860"/>
        <w:gridCol w:w="100"/>
        <w:gridCol w:w="40"/>
        <w:gridCol w:w="40"/>
        <w:gridCol w:w="20"/>
        <w:gridCol w:w="40"/>
      </w:tblGrid>
      <w:tr w:rsidR="00C73FBC" w:rsidTr="009067E1">
        <w:trPr>
          <w:trHeight w:hRule="exact" w:val="124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noProof/>
              </w:rPr>
              <w:drawing>
                <wp:inline distT="0" distB="0" distL="0" distR="0">
                  <wp:extent cx="1397000" cy="1397000"/>
                  <wp:effectExtent l="0" t="0" r="0" b="0"/>
                  <wp:docPr id="314133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3349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  <w:spacing w:line="600" w:lineRule="atLeast"/>
            </w:pPr>
            <w:r>
              <w:t>HLAVNÍ MĚSTO PRAHA</w:t>
            </w:r>
            <w:r>
              <w:br/>
              <w:t>MAGISTRÁT HLAVNÍHO MĚSTA PRAHY</w:t>
            </w:r>
            <w:r>
              <w:br/>
              <w:t>Odbor územního rozvoje</w:t>
            </w: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Identifikátor</w:t>
            </w:r>
          </w:p>
        </w:tc>
        <w:tc>
          <w:tcPr>
            <w:tcW w:w="2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16"/>
              </w:rPr>
              <w:t>Typ dokumentace</w:t>
            </w:r>
          </w:p>
        </w:tc>
        <w:tc>
          <w:tcPr>
            <w:tcW w:w="2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16"/>
              </w:rPr>
              <w:t>Vlna</w:t>
            </w:r>
          </w:p>
        </w:tc>
        <w:tc>
          <w:tcPr>
            <w:tcW w:w="2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16"/>
              </w:rPr>
              <w:t>Fáze</w:t>
            </w:r>
          </w:p>
        </w:tc>
        <w:tc>
          <w:tcPr>
            <w:tcW w:w="2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FB633F">
        <w:trPr>
          <w:trHeight w:hRule="exact" w:val="475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16"/>
              </w:rPr>
              <w:t>Kolo</w:t>
            </w:r>
          </w:p>
        </w:tc>
        <w:tc>
          <w:tcPr>
            <w:tcW w:w="250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18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Pr="00FB633F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25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5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82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1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32"/>
              </w:rPr>
              <w:t>Věc: Vyjádření k projednávané územně plánovací dokumentaci hl. m. Prahy</w:t>
            </w: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7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  <w:sz w:val="28"/>
              </w:rPr>
              <w:t>Podání připomínky</w:t>
            </w: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7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Identifikační údaje</w:t>
            </w: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68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1076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2160"/>
              <w:gridCol w:w="1840"/>
              <w:gridCol w:w="1200"/>
              <w:gridCol w:w="2326"/>
              <w:gridCol w:w="1614"/>
            </w:tblGrid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Druh subjektu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Jméno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  <w:bookmarkStart w:id="1" w:name="_GoBack"/>
                  <w:bookmarkEnd w:id="1"/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Příjmení</w:t>
                  </w:r>
                </w:p>
              </w:tc>
              <w:tc>
                <w:tcPr>
                  <w:tcW w:w="5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FB633F" w:rsidTr="00FB633F">
              <w:trPr>
                <w:trHeight w:hRule="exact" w:val="500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Titul před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Titul za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Datum narození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Pr="00476263" w:rsidRDefault="00FB633F">
                  <w:pPr>
                    <w:pStyle w:val="EMPTYCELLSTYLE"/>
                    <w:rPr>
                      <w:sz w:val="24"/>
                      <w:szCs w:val="24"/>
                    </w:rPr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Jméno/Název subjektu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IČ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FB633F" w:rsidTr="00FB633F">
              <w:trPr>
                <w:trHeight w:hRule="exact" w:val="700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Ulice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Č. popisné/ č. evidenční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Default="00FB633F">
                  <w:pPr>
                    <w:pStyle w:val="Base"/>
                  </w:pPr>
                  <w:r>
                    <w:rPr>
                      <w:b/>
                    </w:rPr>
                    <w:t>Č. orientační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FB633F" w:rsidRPr="00FB633F" w:rsidRDefault="00FB633F">
                  <w:pPr>
                    <w:pStyle w:val="EMPTYCELLSTYLE"/>
                    <w:rPr>
                      <w:sz w:val="24"/>
                      <w:szCs w:val="24"/>
                    </w:rPr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PSČ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Obec</w:t>
                  </w:r>
                </w:p>
              </w:tc>
              <w:tc>
                <w:tcPr>
                  <w:tcW w:w="5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ID datové schránky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Telefon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Mob. telefon</w:t>
                  </w:r>
                </w:p>
              </w:tc>
              <w:tc>
                <w:tcPr>
                  <w:tcW w:w="5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E-mail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  <w:tr w:rsidR="00C73FBC" w:rsidTr="009067E1">
              <w:trPr>
                <w:trHeight w:hRule="exact" w:val="500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2A04D3">
                  <w:pPr>
                    <w:pStyle w:val="Base"/>
                  </w:pPr>
                  <w:r>
                    <w:rPr>
                      <w:b/>
                    </w:rPr>
                    <w:t>Jméno jednatele</w:t>
                  </w:r>
                </w:p>
              </w:tc>
              <w:tc>
                <w:tcPr>
                  <w:tcW w:w="69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</w:tcPr>
                <w:p w:rsidR="00C73FBC" w:rsidRDefault="00C73FBC">
                  <w:pPr>
                    <w:pStyle w:val="Base"/>
                  </w:pPr>
                </w:p>
              </w:tc>
            </w:tr>
          </w:tbl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6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20" w:type="dxa"/>
            <w:gridSpan w:val="12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FB633F">
        <w:trPr>
          <w:trHeight w:val="403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color w:val="383838"/>
              </w:rPr>
              <w:t>Vyjádření k projednávané územně plánovací dokumentaci hl. m. Prahy</w:t>
            </w: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  <w:jc w:val="right"/>
            </w:pPr>
            <w:r>
              <w:rPr>
                <w:color w:val="383838"/>
                <w:sz w:val="20"/>
              </w:rPr>
              <w:t>1</w:t>
            </w: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600"/>
        </w:trPr>
        <w:tc>
          <w:tcPr>
            <w:tcW w:w="40" w:type="dxa"/>
          </w:tcPr>
          <w:p w:rsidR="00C73FBC" w:rsidRDefault="00C73FB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72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II. Upřesnění připomínky</w:t>
            </w: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Typ dokumentace</w:t>
            </w:r>
          </w:p>
        </w:tc>
        <w:tc>
          <w:tcPr>
            <w:tcW w:w="4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Vlna</w:t>
            </w:r>
          </w:p>
        </w:tc>
        <w:tc>
          <w:tcPr>
            <w:tcW w:w="4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Fáze</w:t>
            </w:r>
          </w:p>
        </w:tc>
        <w:tc>
          <w:tcPr>
            <w:tcW w:w="4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Projednávání</w:t>
            </w:r>
          </w:p>
        </w:tc>
        <w:tc>
          <w:tcPr>
            <w:tcW w:w="4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 w:rsidP="009067E1">
            <w:pPr>
              <w:pStyle w:val="Base"/>
              <w:jc w:val="center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72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Dotčený pozemek připomínkujícího</w:t>
            </w: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1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5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Katastrální území</w:t>
            </w:r>
          </w:p>
        </w:tc>
        <w:tc>
          <w:tcPr>
            <w:tcW w:w="2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C73FBC" w:rsidRDefault="00C73FBC">
            <w:pPr>
              <w:pStyle w:val="Base"/>
            </w:pPr>
          </w:p>
        </w:tc>
        <w:tc>
          <w:tcPr>
            <w:tcW w:w="29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Parcelní číslo</w:t>
            </w:r>
          </w:p>
        </w:tc>
        <w:tc>
          <w:tcPr>
            <w:tcW w:w="2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C73FBC" w:rsidRDefault="00C73FBC">
            <w:pPr>
              <w:pStyle w:val="Bas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Číslo změny:</w:t>
            </w:r>
          </w:p>
        </w:tc>
        <w:tc>
          <w:tcPr>
            <w:tcW w:w="88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Předmět</w:t>
            </w: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FB633F"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73FBC" w:rsidRDefault="00C73FBC">
            <w:pPr>
              <w:pStyle w:val="Base"/>
            </w:pPr>
          </w:p>
        </w:tc>
        <w:tc>
          <w:tcPr>
            <w:tcW w:w="88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73FBC" w:rsidRDefault="00C73FBC">
            <w:pPr>
              <w:pStyle w:val="Base"/>
              <w:spacing w:after="40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2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CB2C38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72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Text vyjádření</w:t>
            </w: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FB633F" w:rsidTr="00CB2C38">
        <w:trPr>
          <w:trHeight w:val="6681"/>
        </w:trPr>
        <w:tc>
          <w:tcPr>
            <w:tcW w:w="40" w:type="dxa"/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92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33F" w:rsidRPr="00CB2C38" w:rsidRDefault="00FB633F" w:rsidP="00FB633F">
            <w:pPr>
              <w:pStyle w:val="Base"/>
            </w:pPr>
          </w:p>
        </w:tc>
        <w:tc>
          <w:tcPr>
            <w:tcW w:w="180" w:type="dxa"/>
            <w:tcBorders>
              <w:left w:val="nil"/>
            </w:tcBorders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440" w:type="dxa"/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40" w:type="dxa"/>
          </w:tcPr>
          <w:p w:rsidR="00FB633F" w:rsidRDefault="00FB633F" w:rsidP="00FB633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B633F" w:rsidRDefault="00FB633F" w:rsidP="00FB633F">
            <w:pPr>
              <w:pStyle w:val="EMPTYCELLSTYLE"/>
            </w:pPr>
          </w:p>
        </w:tc>
      </w:tr>
      <w:tr w:rsidR="00C73FBC" w:rsidTr="00CB2C38">
        <w:trPr>
          <w:trHeight w:hRule="exact" w:val="34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000" w:type="dxa"/>
            <w:gridSpan w:val="5"/>
          </w:tcPr>
          <w:p w:rsidR="00C73FBC" w:rsidRDefault="00C73FBC">
            <w:pPr>
              <w:pStyle w:val="EMPTYCELLSTYLE"/>
            </w:pPr>
          </w:p>
        </w:tc>
        <w:tc>
          <w:tcPr>
            <w:tcW w:w="40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C73FBC" w:rsidRDefault="00C73FBC">
            <w:pPr>
              <w:pStyle w:val="EMPTYCELLSTYLE"/>
            </w:pPr>
          </w:p>
        </w:tc>
        <w:tc>
          <w:tcPr>
            <w:tcW w:w="2580" w:type="dxa"/>
            <w:gridSpan w:val="5"/>
            <w:tcBorders>
              <w:bottom w:val="single" w:sz="4" w:space="0" w:color="auto"/>
            </w:tcBorders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73FBC" w:rsidTr="00CB2C38">
        <w:trPr>
          <w:trHeight w:hRule="exact" w:val="3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Počet příloh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FBC" w:rsidRDefault="00C73FBC">
            <w:pPr>
              <w:pStyle w:val="Base"/>
              <w:jc w:val="right"/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C73FBC" w:rsidRDefault="00C73F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6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73FBC" w:rsidRDefault="00C73FBC">
            <w:pPr>
              <w:pStyle w:val="EMPTYCELLSTYLE"/>
            </w:pPr>
          </w:p>
        </w:tc>
      </w:tr>
      <w:tr w:rsidR="00CB2C38" w:rsidTr="00CB2C38">
        <w:trPr>
          <w:gridAfter w:val="18"/>
          <w:wAfter w:w="4580" w:type="dxa"/>
          <w:trHeight w:hRule="exact" w:val="1832"/>
        </w:trPr>
        <w:tc>
          <w:tcPr>
            <w:tcW w:w="4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B2C38" w:rsidRDefault="00CB2C38">
            <w:pPr>
              <w:pStyle w:val="EMPTYCELLSTYLE"/>
            </w:pPr>
          </w:p>
        </w:tc>
        <w:tc>
          <w:tcPr>
            <w:tcW w:w="40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58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4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82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CB2C38" w:rsidRDefault="00CB2C38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B2C38" w:rsidRDefault="00CB2C38">
            <w:pPr>
              <w:pStyle w:val="EMPTYCELLSTYLE"/>
            </w:pPr>
          </w:p>
        </w:tc>
        <w:tc>
          <w:tcPr>
            <w:tcW w:w="66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18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44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CB2C38" w:rsidRDefault="00CB2C38">
            <w:pPr>
              <w:pStyle w:val="EMPTYCELLSTYLE"/>
            </w:pPr>
          </w:p>
        </w:tc>
        <w:tc>
          <w:tcPr>
            <w:tcW w:w="40" w:type="dxa"/>
          </w:tcPr>
          <w:p w:rsidR="00CB2C38" w:rsidRDefault="00CB2C38">
            <w:pPr>
              <w:pStyle w:val="EMPTYCELLSTYLE"/>
            </w:pPr>
          </w:p>
        </w:tc>
        <w:tc>
          <w:tcPr>
            <w:tcW w:w="100" w:type="dxa"/>
          </w:tcPr>
          <w:p w:rsidR="00CB2C38" w:rsidRDefault="00CB2C38">
            <w:pPr>
              <w:pStyle w:val="EMPTYCELLSTYLE"/>
            </w:pPr>
          </w:p>
        </w:tc>
      </w:tr>
      <w:tr w:rsidR="00C73FBC" w:rsidTr="00744756"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756" w:rsidRDefault="00744756" w:rsidP="00FB633F">
            <w:pPr>
              <w:pStyle w:val="Base"/>
              <w:spacing w:before="120"/>
              <w:rPr>
                <w:color w:val="383838"/>
              </w:rPr>
            </w:pPr>
          </w:p>
          <w:p w:rsidR="00C73FBC" w:rsidRDefault="00744756" w:rsidP="00CB2C38">
            <w:pPr>
              <w:pStyle w:val="Base"/>
              <w:spacing w:before="100" w:beforeAutospacing="1"/>
            </w:pPr>
            <w:r>
              <w:rPr>
                <w:color w:val="383838"/>
              </w:rPr>
              <w:t>V</w:t>
            </w:r>
            <w:r w:rsidR="002A04D3">
              <w:rPr>
                <w:color w:val="383838"/>
              </w:rPr>
              <w:t>yjádření k projednávané územně plánovací dokumentaci hl. m. Prahy</w:t>
            </w:r>
          </w:p>
        </w:tc>
        <w:tc>
          <w:tcPr>
            <w:tcW w:w="440" w:type="dxa"/>
            <w:tcBorders>
              <w:left w:val="nil"/>
            </w:tcBorders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C38" w:rsidRDefault="00CB2C38" w:rsidP="00CB2C38">
            <w:pPr>
              <w:pStyle w:val="Base"/>
              <w:rPr>
                <w:color w:val="383838"/>
                <w:sz w:val="20"/>
              </w:rPr>
            </w:pPr>
          </w:p>
          <w:p w:rsidR="00CB2C38" w:rsidRDefault="00CB2C38" w:rsidP="00CB2C38">
            <w:pPr>
              <w:pStyle w:val="Base"/>
              <w:rPr>
                <w:color w:val="383838"/>
                <w:sz w:val="20"/>
              </w:rPr>
            </w:pPr>
          </w:p>
          <w:p w:rsidR="00CB2C38" w:rsidRDefault="00CB2C38" w:rsidP="00CB2C38">
            <w:pPr>
              <w:pStyle w:val="Base"/>
              <w:rPr>
                <w:color w:val="383838"/>
                <w:sz w:val="20"/>
              </w:rPr>
            </w:pPr>
          </w:p>
          <w:p w:rsidR="00C73FBC" w:rsidRDefault="00CB2C38" w:rsidP="00CB2C38">
            <w:pPr>
              <w:pStyle w:val="Base"/>
              <w:spacing w:after="100" w:afterAutospacing="1"/>
            </w:pPr>
            <w:r>
              <w:rPr>
                <w:color w:val="383838"/>
                <w:sz w:val="20"/>
              </w:rPr>
              <w:t xml:space="preserve">                </w:t>
            </w:r>
            <w:r w:rsidR="002A04D3">
              <w:rPr>
                <w:color w:val="383838"/>
                <w:sz w:val="20"/>
              </w:rPr>
              <w:t>2</w:t>
            </w:r>
          </w:p>
        </w:tc>
        <w:tc>
          <w:tcPr>
            <w:tcW w:w="100" w:type="dxa"/>
            <w:gridSpan w:val="3"/>
            <w:tcBorders>
              <w:left w:val="nil"/>
            </w:tcBorders>
          </w:tcPr>
          <w:p w:rsidR="00C73FBC" w:rsidRDefault="00C73FBC">
            <w:pPr>
              <w:pStyle w:val="EMPTYCELLSTYLE"/>
            </w:pPr>
          </w:p>
        </w:tc>
      </w:tr>
      <w:tr w:rsidR="00C73FBC" w:rsidTr="00744756">
        <w:trPr>
          <w:trHeight w:hRule="exact" w:val="800"/>
        </w:trPr>
        <w:tc>
          <w:tcPr>
            <w:tcW w:w="40" w:type="dxa"/>
          </w:tcPr>
          <w:p w:rsidR="00C73FBC" w:rsidRDefault="00C73FBC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660" w:type="dxa"/>
            <w:gridSpan w:val="19"/>
          </w:tcPr>
          <w:p w:rsidR="00C73FBC" w:rsidRDefault="00C73F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4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Zákres v mapě</w:t>
            </w: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80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80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C73FBC">
            <w:pPr>
              <w:pStyle w:val="Bas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86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660" w:type="dxa"/>
            <w:gridSpan w:val="19"/>
          </w:tcPr>
          <w:p w:rsidR="00C73FBC" w:rsidRPr="00476263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6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8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</w:pPr>
            <w:r>
              <w:t>V ....................................................... dne .........................................</w:t>
            </w: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54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660" w:type="dxa"/>
            <w:gridSpan w:val="19"/>
          </w:tcPr>
          <w:p w:rsidR="00C73FBC" w:rsidRDefault="00C73F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Pr="00A14116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 w:rsidR="00C73FBC" w:rsidRPr="00A14116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73FBC" w:rsidRPr="00A14116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C73FBC" w:rsidRPr="00A14116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C73FBC" w:rsidRPr="00A14116" w:rsidRDefault="00C73FBC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9067E1">
        <w:trPr>
          <w:trHeight w:hRule="exact" w:val="60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660" w:type="dxa"/>
            <w:gridSpan w:val="19"/>
          </w:tcPr>
          <w:p w:rsidR="00C73FBC" w:rsidRDefault="00C73F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364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>
            <w:pPr>
              <w:pStyle w:val="Base"/>
              <w:jc w:val="center"/>
            </w:pPr>
            <w:r>
              <w:t xml:space="preserve"> </w:t>
            </w: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744756">
        <w:trPr>
          <w:trHeight w:hRule="exact" w:val="3780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6660" w:type="dxa"/>
            <w:gridSpan w:val="19"/>
          </w:tcPr>
          <w:p w:rsidR="00C73FBC" w:rsidRDefault="00C73F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73FBC" w:rsidRDefault="00C73FBC">
            <w:pPr>
              <w:pStyle w:val="EMPTYCELLSTYLE"/>
            </w:pPr>
          </w:p>
        </w:tc>
        <w:tc>
          <w:tcPr>
            <w:tcW w:w="76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73FBC" w:rsidRDefault="00C73FBC">
            <w:pPr>
              <w:pStyle w:val="EMPTYCELLSTYLE"/>
            </w:pP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C73FBC" w:rsidRDefault="00C73FBC">
            <w:pPr>
              <w:pStyle w:val="EMPTYCELLSTYLE"/>
            </w:pP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  <w:tr w:rsidR="00C73FBC" w:rsidTr="00744756">
        <w:trPr>
          <w:trHeight w:val="403"/>
        </w:trPr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96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FBC" w:rsidRDefault="002A04D3" w:rsidP="00744756">
            <w:pPr>
              <w:pStyle w:val="Base"/>
              <w:spacing w:before="240"/>
            </w:pPr>
            <w:r>
              <w:rPr>
                <w:color w:val="383838"/>
              </w:rPr>
              <w:t>Vyjádření k projednávané územně plánovací dokumentaci hl. m. Prahy</w:t>
            </w:r>
          </w:p>
        </w:tc>
        <w:tc>
          <w:tcPr>
            <w:tcW w:w="4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756" w:rsidRDefault="00744756">
            <w:pPr>
              <w:pStyle w:val="Base"/>
              <w:jc w:val="right"/>
              <w:rPr>
                <w:color w:val="383838"/>
                <w:sz w:val="20"/>
              </w:rPr>
            </w:pPr>
          </w:p>
          <w:p w:rsidR="00C73FBC" w:rsidRDefault="002A04D3">
            <w:pPr>
              <w:pStyle w:val="Base"/>
              <w:jc w:val="right"/>
            </w:pPr>
            <w:r>
              <w:rPr>
                <w:color w:val="383838"/>
                <w:sz w:val="20"/>
              </w:rPr>
              <w:t>3</w:t>
            </w:r>
          </w:p>
        </w:tc>
        <w:tc>
          <w:tcPr>
            <w:tcW w:w="40" w:type="dxa"/>
          </w:tcPr>
          <w:p w:rsidR="00C73FBC" w:rsidRDefault="00C73F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73FBC" w:rsidRDefault="00C73FBC">
            <w:pPr>
              <w:pStyle w:val="EMPTYCELLSTYLE"/>
            </w:pPr>
          </w:p>
        </w:tc>
      </w:tr>
    </w:tbl>
    <w:p w:rsidR="002A04D3" w:rsidRDefault="002A04D3" w:rsidP="00744756"/>
    <w:sectPr w:rsidR="002A04D3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78" w:rsidRDefault="00281A78" w:rsidP="00FB633F">
      <w:r>
        <w:separator/>
      </w:r>
    </w:p>
  </w:endnote>
  <w:endnote w:type="continuationSeparator" w:id="0">
    <w:p w:rsidR="00281A78" w:rsidRDefault="00281A78" w:rsidP="00FB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78" w:rsidRDefault="00281A78" w:rsidP="00FB633F">
      <w:r>
        <w:separator/>
      </w:r>
    </w:p>
  </w:footnote>
  <w:footnote w:type="continuationSeparator" w:id="0">
    <w:p w:rsidR="00281A78" w:rsidRDefault="00281A78" w:rsidP="00FB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BC"/>
    <w:rsid w:val="00281A78"/>
    <w:rsid w:val="002A04D3"/>
    <w:rsid w:val="002D444E"/>
    <w:rsid w:val="00476263"/>
    <w:rsid w:val="006C0C2F"/>
    <w:rsid w:val="00744756"/>
    <w:rsid w:val="009067E1"/>
    <w:rsid w:val="00A14116"/>
    <w:rsid w:val="00C73FBC"/>
    <w:rsid w:val="00CA02C2"/>
    <w:rsid w:val="00CB2C38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8E793"/>
  <w15:docId w15:val="{45D51167-C57E-435B-A108-D283C80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Base"/>
    <w:qFormat/>
    <w:rPr>
      <w:sz w:val="1"/>
    </w:rPr>
  </w:style>
  <w:style w:type="paragraph" w:customStyle="1" w:styleId="Base">
    <w:name w:val="Base"/>
    <w:qFormat/>
    <w:rPr>
      <w:rFonts w:ascii="Myriad Pro" w:eastAsia="Myriad Pro" w:hAnsi="Myriad Pro" w:cs="Myriad Pro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B63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3F"/>
  </w:style>
  <w:style w:type="paragraph" w:styleId="Footer">
    <w:name w:val="footer"/>
    <w:basedOn w:val="Normal"/>
    <w:link w:val="FooterChar"/>
    <w:uiPriority w:val="99"/>
    <w:unhideWhenUsed/>
    <w:rsid w:val="00FB63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6B70-103A-654A-A361-89715FE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Zelenay</cp:lastModifiedBy>
  <cp:revision>5</cp:revision>
  <dcterms:created xsi:type="dcterms:W3CDTF">2018-06-01T08:14:00Z</dcterms:created>
  <dcterms:modified xsi:type="dcterms:W3CDTF">2018-06-12T05:08:00Z</dcterms:modified>
</cp:coreProperties>
</file>